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2A" w:rsidRDefault="000F5B2A" w:rsidP="004D18C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921561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์ข้อมูลประกอบการพิจารณา/หลักฐานร่องรอย</w:t>
      </w:r>
    </w:p>
    <w:p w:rsidR="000F5B2A" w:rsidRPr="00F43804" w:rsidRDefault="000F5B2A" w:rsidP="004D18C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0F5B2A" w:rsidRPr="00921561" w:rsidRDefault="000F5B2A" w:rsidP="00F43804">
      <w:pPr>
        <w:rPr>
          <w:rFonts w:ascii="TH SarabunPSK" w:hAnsi="TH SarabunPSK" w:cs="TH SarabunPSK"/>
          <w:sz w:val="16"/>
          <w:szCs w:val="16"/>
        </w:rPr>
      </w:pPr>
    </w:p>
    <w:tbl>
      <w:tblPr>
        <w:tblW w:w="907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70"/>
        <w:gridCol w:w="5103"/>
      </w:tblGrid>
      <w:tr w:rsidR="000F5B2A" w:rsidRPr="00220DF6">
        <w:tc>
          <w:tcPr>
            <w:tcW w:w="3970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5103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F5B2A" w:rsidRPr="00220DF6">
        <w:trPr>
          <w:trHeight w:val="10706"/>
        </w:trPr>
        <w:tc>
          <w:tcPr>
            <w:tcW w:w="3970" w:type="dxa"/>
          </w:tcPr>
          <w:p w:rsidR="000F5B2A" w:rsidRPr="00220DF6" w:rsidRDefault="000F5B2A" w:rsidP="005053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5 </w:t>
            </w:r>
          </w:p>
          <w:p w:rsidR="000F5B2A" w:rsidRPr="00220DF6" w:rsidRDefault="000F5B2A" w:rsidP="005053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ผลสัมฤทธิ์ทางการเรียนของผู้เรียน</w:t>
            </w:r>
          </w:p>
          <w:p w:rsidR="000F5B2A" w:rsidRPr="00220DF6" w:rsidRDefault="000F5B2A" w:rsidP="005053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5053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5.2 </w:t>
            </w:r>
          </w:p>
          <w:p w:rsidR="000F5B2A" w:rsidRPr="00220DF6" w:rsidRDefault="000F5B2A" w:rsidP="005053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ผลสัมฤทธิ์ทางการเรียนของผู้เรียนการศึกษาต่อเนื่องที่สามารถจบการศึกษาตามหลักสูตร/โครงการ</w:t>
            </w:r>
          </w:p>
        </w:tc>
        <w:tc>
          <w:tcPr>
            <w:tcW w:w="5103" w:type="dxa"/>
          </w:tcPr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1. ทะเบียนผู้เรียนการศึกษาเพื่อพัฒนาอาชีพ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.6(04)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2. ทะเบียนผู้เรียนการศึกษาเพื่อพัฒนาอาชีพ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.6(05)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3. ทะเบียนผู้เรียนการศึกษาเพื่อพัฒนาอาชีพ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.6(06)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4. แผนการจัดกระบวนการเรียนรู้การศึกษาเพื่อพัฒนา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อาชีพ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.6(07)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5. แผนการจัดกระบวนการเรียนรู้การศึกษาเพื่อพัฒนา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อาชีพ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F9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.6(08)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6. แผนการจัดกระบวนการเรียนรู้การศึกษาเพื่อพัฒนา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อาชีพ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(ระยะเวลาเรียนตั้งแต่ 40 ชั่วโมง)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ประจำปีงบประมาณ 2554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.6(09)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7. รายงานผลการจัดกระบวนการเรียนรู้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.6(10)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5B2A" w:rsidRPr="00220DF6">
        <w:tc>
          <w:tcPr>
            <w:tcW w:w="3970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5103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F5B2A" w:rsidRPr="00220DF6">
        <w:trPr>
          <w:trHeight w:val="10706"/>
        </w:trPr>
        <w:tc>
          <w:tcPr>
            <w:tcW w:w="3970" w:type="dxa"/>
          </w:tcPr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8. รายงานผลการจัดกระบวนการเรียนรู้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.6(11)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9. รายงานผลการจัดกระบวนการเรียนรู้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.6(12)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10. สรุปผลการวัดผลประเมินผลการจัดกระบวนการ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.6(13)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11. สรุปผลการวัดผลประเมินผลการจัดกระบวนการ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เรียนรู้การศึกษาเพื่อพัฒนาอาชีพ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.6(14)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12. สรุปผลการวัดผลประเมินผลการจัดกระบวนการ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เรียนรู้การศึกษาเพื่อพัฒนาอาชีพ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.6(15)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13. ใบสำคัญวิชาชีพหลักสูตรระยะสั้น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.6(16)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14. สรุปผลการจบหลักสูตรการศึกษาเพื่อพัฒนา 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อาชีพ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(ระยะเวลาเรียนตั้งแต่ 40 ชั่วโมง)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333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.6(17)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5B2A" w:rsidRPr="00220DF6">
        <w:tc>
          <w:tcPr>
            <w:tcW w:w="3970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5103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F5B2A" w:rsidRPr="00220DF6">
        <w:trPr>
          <w:trHeight w:val="10706"/>
        </w:trPr>
        <w:tc>
          <w:tcPr>
            <w:tcW w:w="3970" w:type="dxa"/>
          </w:tcPr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15. สรุปผลการจบหลักสูตรการศึกษาเพื่อพัฒนา   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.6(18)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16. สรุปผลการจบหลักสูตรการศึกษาเพื่อพัฒนา   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.6(19)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 17.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.6(20)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18.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.6(21)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19.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หลักสูตรการศึกษาเพื่อพัฒนาอาชีพ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.6(22)</w:t>
            </w:r>
          </w:p>
          <w:p w:rsidR="000F5B2A" w:rsidRPr="00220DF6" w:rsidRDefault="000F5B2A" w:rsidP="00343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23.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สถิติผู้จบหลักสูตรการศึกษาเพื่อพัฒนาอาชีพ</w:t>
            </w:r>
          </w:p>
          <w:p w:rsidR="000F5B2A" w:rsidRPr="00220DF6" w:rsidRDefault="000F5B2A" w:rsidP="00343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(ระยะเวลาเรียนตั้งแต่ 40 ชั่วโมง)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.6(24)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24. สมุดคุมวุฒิบัตรวิชาชีพหลักสูตรระยะสั้น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.6(23)</w:t>
            </w: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16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92.67  ของผู้เรียนการศึกษาเพื่อพัฒนาอาชีพที่จบการศึกษาตามวัตถุประสงค์ของหลักสูตร</w:t>
            </w: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220DF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5B2A" w:rsidRDefault="000F5B2A" w:rsidP="00333D7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1561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์ข้อมูลประกอบการพิจารณา/หลักฐานร่องรอย</w:t>
      </w:r>
    </w:p>
    <w:p w:rsidR="000F5B2A" w:rsidRPr="00F43804" w:rsidRDefault="000F5B2A" w:rsidP="00441B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0F5B2A" w:rsidRPr="00921561" w:rsidRDefault="000F5B2A" w:rsidP="00724439">
      <w:pPr>
        <w:rPr>
          <w:rFonts w:ascii="TH SarabunPSK" w:hAnsi="TH SarabunPSK" w:cs="TH SarabunPSK"/>
          <w:sz w:val="16"/>
          <w:szCs w:val="16"/>
        </w:rPr>
      </w:pPr>
    </w:p>
    <w:tbl>
      <w:tblPr>
        <w:tblW w:w="90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9"/>
        <w:gridCol w:w="5103"/>
      </w:tblGrid>
      <w:tr w:rsidR="000F5B2A" w:rsidRPr="00220DF6">
        <w:tc>
          <w:tcPr>
            <w:tcW w:w="3969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5103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F5B2A" w:rsidRPr="00220DF6">
        <w:trPr>
          <w:trHeight w:val="10706"/>
        </w:trPr>
        <w:tc>
          <w:tcPr>
            <w:tcW w:w="3969" w:type="dxa"/>
          </w:tcPr>
          <w:p w:rsidR="000F5B2A" w:rsidRPr="00220DF6" w:rsidRDefault="000F5B2A" w:rsidP="00441B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5 </w:t>
            </w:r>
          </w:p>
          <w:p w:rsidR="000F5B2A" w:rsidRPr="00220DF6" w:rsidRDefault="000F5B2A" w:rsidP="00441B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ผลสัมฤทธิ์ทางการเรียนของผู้เรียน</w:t>
            </w:r>
          </w:p>
          <w:p w:rsidR="000F5B2A" w:rsidRPr="00220DF6" w:rsidRDefault="000F5B2A" w:rsidP="00441B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441B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5.3 </w:t>
            </w:r>
          </w:p>
          <w:p w:rsidR="000F5B2A" w:rsidRPr="00220DF6" w:rsidRDefault="000F5B2A" w:rsidP="00441B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ผู้สำเร็จการศึกษาต่อเนื่องที่นำความรู้ไปใช้ประโยชน์ </w:t>
            </w:r>
          </w:p>
        </w:tc>
        <w:tc>
          <w:tcPr>
            <w:tcW w:w="5103" w:type="dxa"/>
          </w:tcPr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1. รายงานผลการจัดกระบวนการเรียนรู้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.6(10)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2. รายงานผลการจัดกระบวนการเรียนรู้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.6(11)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3. รายงานผลการจัดกระบวนการเรียนรู้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.6(12)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4. สรุปผลการวัดผลประเมินผลการจัดกระบวนการ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เรียนรู้การศึกษาเพื่อพัฒนาอาชีพ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.6(13)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5. สรุปผลการวัดผลประเมินผลการจัดกระบวนการ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เรียนรู้การศึกษาเพื่อพัฒนาอาชีพ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.6(14)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6. สรุปผลการวัดผลประเมินผลการจัดกระบวนการ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เรียนรู้การศึกษาเพื่อพัฒนาอาชีพ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.6(15)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5B2A" w:rsidRPr="00220DF6">
        <w:tc>
          <w:tcPr>
            <w:tcW w:w="3969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5103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F5B2A" w:rsidRPr="00220DF6">
        <w:trPr>
          <w:trHeight w:val="10706"/>
        </w:trPr>
        <w:tc>
          <w:tcPr>
            <w:tcW w:w="3969" w:type="dxa"/>
          </w:tcPr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7. สรุปผลการจบหลักสูตรการศึกษาเพื่อพัฒนา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.6(17)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8. สรุปผลการจบหลักสูตรการศึกษาเพื่อพัฒนา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.6(18)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9. สรุปผลการจบหลักสูตรการศึกษาเพื่อพัฒนา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อาชีพ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4D18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.6(19)</w:t>
            </w:r>
          </w:p>
          <w:p w:rsidR="000F5B2A" w:rsidRPr="00220DF6" w:rsidRDefault="000F5B2A" w:rsidP="00343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สถิติผู้จบหลักสูตรการศึกษาเพื่อพัฒนาอาชีพ</w:t>
            </w:r>
          </w:p>
          <w:p w:rsidR="000F5B2A" w:rsidRPr="00220DF6" w:rsidRDefault="000F5B2A" w:rsidP="00343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(ระยะเวลาเรียนตั้งแต่ 40 ชั่วโมง)</w:t>
            </w:r>
          </w:p>
          <w:p w:rsidR="000F5B2A" w:rsidRPr="00220DF6" w:rsidRDefault="000F5B2A" w:rsidP="00343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.6(24)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11. ทำเนียบผู้จบหลักสูตรการศึกษาเพื่อพัฒนา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อาชีพ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.7(01)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12.ทำเนียบผู้จบหลักสูตรการศึกษาเพื่อพัฒนา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อาชีพ 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.7(02)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13. ทำเนียบผู้จบหลักสูตรการศึกษาเพื่อพัฒนา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อาชีพ 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(ระยะเวลาเรียนตั้งแต่ 40 ชั่วโมง)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.7(03)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14.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แบบติดตามผลผู้จบหลักสูตรการจัดการศึกษาต่อเนื่อง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474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474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.7(04)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5B2A" w:rsidRPr="00921561" w:rsidRDefault="000F5B2A" w:rsidP="00B32052">
      <w:pPr>
        <w:rPr>
          <w:rFonts w:ascii="TH SarabunPSK" w:hAnsi="TH SarabunPSK" w:cs="TH SarabunPSK"/>
          <w:sz w:val="16"/>
          <w:szCs w:val="16"/>
        </w:rPr>
      </w:pPr>
    </w:p>
    <w:tbl>
      <w:tblPr>
        <w:tblW w:w="90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9"/>
        <w:gridCol w:w="5103"/>
      </w:tblGrid>
      <w:tr w:rsidR="000F5B2A" w:rsidRPr="00220DF6">
        <w:tc>
          <w:tcPr>
            <w:tcW w:w="3969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5103" w:type="dxa"/>
          </w:tcPr>
          <w:p w:rsidR="000F5B2A" w:rsidRPr="00220DF6" w:rsidRDefault="000F5B2A" w:rsidP="00220D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F5B2A" w:rsidRPr="00220DF6">
        <w:trPr>
          <w:trHeight w:val="10706"/>
        </w:trPr>
        <w:tc>
          <w:tcPr>
            <w:tcW w:w="3969" w:type="dxa"/>
          </w:tcPr>
          <w:p w:rsidR="000F5B2A" w:rsidRPr="00220DF6" w:rsidRDefault="000F5B2A" w:rsidP="00257D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15.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แบบติดตามผลผู้จบหลักสูตรการจัดการศึกษาต่อเนื่อง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.7(05)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</w:rPr>
              <w:t xml:space="preserve">16. 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แบบติดตามผลผู้จบหลักสูตรการจัดการศึกษาต่อเนื่อง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.7(06)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17. สรุปผลการติดตามผู้จบหลักสูตรการศึกษา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เพื่อพัฒนาอาชีพ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2552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.7(07)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18. สรุปผลการติดตามผู้จบหลักสูตรการศึกษา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เพื่อพัฒนาอาชีพ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2553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.7(08)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19. สรุปผลการติดตามผู้จบหลักสูตรการศึกษา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เพื่อพัฒนาอาชีพ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2554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.7(09)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20. สถิติผลการติดตามผู้จบหลักสูตรการศึกษา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เพื่อพัฒนาอาชีพ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(ระยะเวลาเรียนตั้งแต่ 40 ชั่วโมง)</w:t>
            </w:r>
          </w:p>
          <w:p w:rsidR="000F5B2A" w:rsidRPr="00220DF6" w:rsidRDefault="000F5B2A" w:rsidP="00A839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เอกสารหมายเลข </w:t>
            </w:r>
            <w:r w:rsidRPr="00220DF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.7(10)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92.30 ของผู้สำเร็จการศึกษาเพื่อพัฒนาอาชีพที่นำ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DF6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ความรู้ไปใช้ประโยชน์</w:t>
            </w: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B2A" w:rsidRPr="00220DF6" w:rsidRDefault="000F5B2A" w:rsidP="00FD5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5B2A" w:rsidRPr="00921561" w:rsidRDefault="000F5B2A" w:rsidP="00B32052">
      <w:pPr>
        <w:rPr>
          <w:rFonts w:ascii="TH SarabunPSK" w:hAnsi="TH SarabunPSK" w:cs="TH SarabunPSK"/>
          <w:sz w:val="16"/>
          <w:szCs w:val="16"/>
        </w:rPr>
      </w:pPr>
    </w:p>
    <w:sectPr w:rsidR="000F5B2A" w:rsidRPr="00921561" w:rsidSect="004D18C8">
      <w:pgSz w:w="11906" w:h="16838"/>
      <w:pgMar w:top="1418" w:right="794" w:bottom="119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804"/>
    <w:rsid w:val="00020DC1"/>
    <w:rsid w:val="000F5B2A"/>
    <w:rsid w:val="0017023F"/>
    <w:rsid w:val="00175B07"/>
    <w:rsid w:val="00220DF6"/>
    <w:rsid w:val="00257D10"/>
    <w:rsid w:val="00263A18"/>
    <w:rsid w:val="00282104"/>
    <w:rsid w:val="002D1A63"/>
    <w:rsid w:val="002D52CF"/>
    <w:rsid w:val="002E09C8"/>
    <w:rsid w:val="00333D75"/>
    <w:rsid w:val="00343957"/>
    <w:rsid w:val="00365F32"/>
    <w:rsid w:val="003B0569"/>
    <w:rsid w:val="00416A73"/>
    <w:rsid w:val="00423CD3"/>
    <w:rsid w:val="00441B51"/>
    <w:rsid w:val="004743B3"/>
    <w:rsid w:val="004A5F7B"/>
    <w:rsid w:val="004B3E6B"/>
    <w:rsid w:val="004D18C8"/>
    <w:rsid w:val="005036B3"/>
    <w:rsid w:val="00505388"/>
    <w:rsid w:val="00553684"/>
    <w:rsid w:val="005936EF"/>
    <w:rsid w:val="00603191"/>
    <w:rsid w:val="00604F8D"/>
    <w:rsid w:val="00613619"/>
    <w:rsid w:val="00724439"/>
    <w:rsid w:val="007B381D"/>
    <w:rsid w:val="007E577A"/>
    <w:rsid w:val="00866143"/>
    <w:rsid w:val="00895420"/>
    <w:rsid w:val="00921561"/>
    <w:rsid w:val="009637A3"/>
    <w:rsid w:val="0097217A"/>
    <w:rsid w:val="00A30B11"/>
    <w:rsid w:val="00A83913"/>
    <w:rsid w:val="00A93A9F"/>
    <w:rsid w:val="00AA3313"/>
    <w:rsid w:val="00AA3DD4"/>
    <w:rsid w:val="00B1384B"/>
    <w:rsid w:val="00B32052"/>
    <w:rsid w:val="00B5796A"/>
    <w:rsid w:val="00B8375F"/>
    <w:rsid w:val="00BB523C"/>
    <w:rsid w:val="00BD6932"/>
    <w:rsid w:val="00BD732C"/>
    <w:rsid w:val="00C62C08"/>
    <w:rsid w:val="00C9115E"/>
    <w:rsid w:val="00CB5F5D"/>
    <w:rsid w:val="00DA4DCC"/>
    <w:rsid w:val="00DA63FB"/>
    <w:rsid w:val="00E10648"/>
    <w:rsid w:val="00E17797"/>
    <w:rsid w:val="00E7288B"/>
    <w:rsid w:val="00EB1327"/>
    <w:rsid w:val="00EC7368"/>
    <w:rsid w:val="00F140BD"/>
    <w:rsid w:val="00F43804"/>
    <w:rsid w:val="00F652B0"/>
    <w:rsid w:val="00F95875"/>
    <w:rsid w:val="00FD5FF7"/>
    <w:rsid w:val="00FE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04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4380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140B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962</Words>
  <Characters>5489</Characters>
  <Application>Microsoft Office Outlook</Application>
  <DocSecurity>0</DocSecurity>
  <Lines>0</Lines>
  <Paragraphs>0</Paragraphs>
  <ScaleCrop>false</ScaleCrop>
  <Company>E Hub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Hub</dc:creator>
  <cp:keywords/>
  <dc:description/>
  <cp:lastModifiedBy>p_nfe</cp:lastModifiedBy>
  <cp:revision>3</cp:revision>
  <cp:lastPrinted>2012-09-18T19:15:00Z</cp:lastPrinted>
  <dcterms:created xsi:type="dcterms:W3CDTF">2012-11-08T09:36:00Z</dcterms:created>
  <dcterms:modified xsi:type="dcterms:W3CDTF">2012-12-17T02:41:00Z</dcterms:modified>
</cp:coreProperties>
</file>